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F6B" w:rsidRPr="00617CF4" w:rsidRDefault="009D2F6B" w:rsidP="00FF57C8">
      <w:pPr>
        <w:pStyle w:val="Subttulo"/>
      </w:pPr>
      <w:bookmarkStart w:id="0" w:name="_GoBack"/>
      <w:bookmarkEnd w:id="0"/>
      <w:r w:rsidRPr="00617CF4">
        <w:t>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COMITÉ DE ADQUISICIONES, ARRENDAMIENTOS Y SERVICIOS DEL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PODER EJECUTIVO DEL 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color w:val="FFCC00"/>
        </w:rPr>
      </w:pPr>
    </w:p>
    <w:p w:rsidR="00E34C75" w:rsidRDefault="00E34C75" w:rsidP="003013D5">
      <w:pPr>
        <w:ind w:left="-360" w:right="-432"/>
        <w:jc w:val="center"/>
        <w:rPr>
          <w:rFonts w:ascii="Arial" w:hAnsi="Arial"/>
          <w:b/>
        </w:rPr>
      </w:pPr>
      <w:r w:rsidRPr="00A051E7">
        <w:rPr>
          <w:rFonts w:ascii="Calibri" w:hAnsi="Calibri" w:cs="Arial"/>
          <w:sz w:val="24"/>
          <w:szCs w:val="24"/>
        </w:rPr>
        <w:t>Suministro de llantas para flotillas de unidades oficiales de la Comisión Estatal de Servicios Públicos de Tijuana</w:t>
      </w:r>
      <w:r w:rsidRPr="003013D5">
        <w:rPr>
          <w:rFonts w:ascii="Arial" w:hAnsi="Arial"/>
          <w:b/>
        </w:rPr>
        <w:t xml:space="preserve"> </w:t>
      </w:r>
    </w:p>
    <w:p w:rsidR="003013D5" w:rsidRPr="003013D5" w:rsidRDefault="003013D5" w:rsidP="003013D5">
      <w:pPr>
        <w:ind w:left="-360" w:right="-432"/>
        <w:jc w:val="center"/>
        <w:rPr>
          <w:rFonts w:ascii="Arial" w:hAnsi="Arial"/>
        </w:rPr>
      </w:pPr>
      <w:r w:rsidRPr="003013D5">
        <w:rPr>
          <w:rFonts w:ascii="Arial" w:hAnsi="Arial"/>
          <w:b/>
        </w:rPr>
        <w:t>Formato de</w:t>
      </w:r>
      <w:r w:rsidRPr="003013D5">
        <w:rPr>
          <w:rFonts w:ascii="Arial" w:hAnsi="Arial"/>
        </w:rPr>
        <w:t xml:space="preserve"> </w:t>
      </w:r>
      <w:r w:rsidRPr="003013D5">
        <w:rPr>
          <w:rFonts w:ascii="Arial" w:hAnsi="Arial"/>
          <w:b/>
        </w:rPr>
        <w:t>Propuesta Económica</w:t>
      </w:r>
    </w:p>
    <w:p w:rsidR="003013D5" w:rsidRPr="003013D5" w:rsidRDefault="00ED70D8" w:rsidP="00ED70D8">
      <w:pPr>
        <w:pStyle w:val="Ttulo4"/>
        <w:tabs>
          <w:tab w:val="center" w:pos="4785"/>
          <w:tab w:val="left" w:pos="7771"/>
        </w:tabs>
        <w:jc w:val="left"/>
        <w:rPr>
          <w:sz w:val="20"/>
        </w:rPr>
      </w:pPr>
      <w:r>
        <w:rPr>
          <w:sz w:val="20"/>
        </w:rPr>
        <w:tab/>
      </w:r>
      <w:r w:rsidR="001C096A">
        <w:rPr>
          <w:sz w:val="20"/>
        </w:rPr>
        <w:t xml:space="preserve">Anexo </w:t>
      </w:r>
      <w:r w:rsidR="00510108">
        <w:rPr>
          <w:sz w:val="20"/>
        </w:rPr>
        <w:t>8</w:t>
      </w:r>
      <w:r>
        <w:rPr>
          <w:sz w:val="20"/>
        </w:rPr>
        <w:tab/>
      </w:r>
    </w:p>
    <w:p w:rsidR="003013D5" w:rsidRDefault="003013D5" w:rsidP="003013D5">
      <w:pPr>
        <w:pStyle w:val="Ttulo3"/>
      </w:pPr>
    </w:p>
    <w:p w:rsidR="003013D5" w:rsidRPr="003013D5" w:rsidRDefault="003013D5" w:rsidP="001C1B54">
      <w:pPr>
        <w:rPr>
          <w:rFonts w:asciiTheme="minorHAnsi" w:hAnsiTheme="minorHAnsi"/>
        </w:rPr>
      </w:pPr>
      <w:r w:rsidRPr="003013D5">
        <w:rPr>
          <w:rFonts w:asciiTheme="minorHAnsi" w:hAnsiTheme="minorHAnsi"/>
        </w:rPr>
        <w:t>COMITE DE ADQUISICIONES, ARRENDAMIENTOS Y SERVICIOS DEL</w:t>
      </w:r>
    </w:p>
    <w:p w:rsidR="003013D5" w:rsidRPr="003013D5" w:rsidRDefault="003013D5" w:rsidP="001C1B54">
      <w:pPr>
        <w:rPr>
          <w:rFonts w:asciiTheme="minorHAnsi" w:hAnsiTheme="minorHAnsi"/>
          <w:b/>
          <w:color w:val="000080"/>
        </w:rPr>
      </w:pPr>
      <w:r w:rsidRPr="003013D5">
        <w:rPr>
          <w:rFonts w:asciiTheme="minorHAnsi" w:hAnsiTheme="minorHAnsi"/>
        </w:rPr>
        <w:t>PODER EJECUTIVO DEL GOBIERNO DEL ESTADO DE BAJA CALIFORNIA</w:t>
      </w:r>
    </w:p>
    <w:p w:rsidR="003013D5" w:rsidRPr="003013D5" w:rsidRDefault="003013D5" w:rsidP="001C1B54">
      <w:pPr>
        <w:ind w:right="-432"/>
        <w:rPr>
          <w:rFonts w:asciiTheme="minorHAnsi" w:hAnsiTheme="minorHAnsi"/>
        </w:rPr>
      </w:pPr>
    </w:p>
    <w:p w:rsidR="003013D5" w:rsidRDefault="003013D5" w:rsidP="003013D5">
      <w:pPr>
        <w:ind w:left="-360" w:right="-432"/>
        <w:rPr>
          <w:rFonts w:asciiTheme="minorHAnsi" w:hAnsiTheme="minorHAnsi"/>
        </w:rPr>
      </w:pPr>
    </w:p>
    <w:p w:rsidR="001C1B54" w:rsidRPr="00207FC8" w:rsidRDefault="001C1B54" w:rsidP="007214FE">
      <w:pPr>
        <w:pStyle w:val="Textodebloque"/>
        <w:ind w:left="0" w:right="-402" w:firstLine="1080"/>
        <w:rPr>
          <w:rFonts w:ascii="Calibri" w:hAnsi="Calibri" w:cs="Calibri"/>
        </w:rPr>
      </w:pPr>
      <w:r w:rsidRPr="00207FC8">
        <w:rPr>
          <w:rFonts w:ascii="Calibri" w:hAnsi="Calibri" w:cs="Calibri"/>
          <w:sz w:val="20"/>
        </w:rPr>
        <w:t xml:space="preserve">UNA VEZ EXAMINADAS LAS INSTRUCCIONES DE COTIZACION, LAS CONDICIONES GENERALES DEL CONTRATO Y LAS ESPECIFICACIONES, INCLUYENDO SUS MODIFICACIONES, POR MEDIO DEL PRESENTE LOS SUSCRITOS OFRECEMOS LLEVAR A CABO </w:t>
      </w:r>
      <w:r w:rsidR="007214FE">
        <w:rPr>
          <w:rFonts w:ascii="Calibri" w:hAnsi="Calibri" w:cs="Calibri"/>
          <w:sz w:val="20"/>
        </w:rPr>
        <w:t>EL</w:t>
      </w:r>
      <w:r w:rsidR="007214FE" w:rsidRPr="00207FC8">
        <w:rPr>
          <w:rFonts w:ascii="Calibri" w:hAnsi="Calibri" w:cs="Calibri"/>
          <w:sz w:val="20"/>
        </w:rPr>
        <w:t xml:space="preserve"> </w:t>
      </w:r>
      <w:r w:rsidR="00AD2085" w:rsidRPr="00AD2085">
        <w:rPr>
          <w:rFonts w:ascii="Calibri" w:hAnsi="Calibri" w:cs="Calibri"/>
          <w:b/>
          <w:sz w:val="20"/>
        </w:rPr>
        <w:t>“</w:t>
      </w:r>
      <w:r w:rsidR="00E34C75" w:rsidRPr="00A051E7">
        <w:rPr>
          <w:rFonts w:ascii="Calibri" w:hAnsi="Calibri" w:cs="Arial"/>
          <w:sz w:val="24"/>
          <w:szCs w:val="24"/>
        </w:rPr>
        <w:t>Suministro de llantas para flotillas de unidades oficiales de la Comisión Estatal de Servicios Públicos de Tijuana</w:t>
      </w:r>
      <w:r w:rsidR="007214FE" w:rsidRPr="007214FE">
        <w:rPr>
          <w:rFonts w:ascii="Calibri" w:hAnsi="Calibri" w:cs="Calibri"/>
          <w:b/>
          <w:sz w:val="20"/>
        </w:rPr>
        <w:t xml:space="preserve">” </w:t>
      </w:r>
      <w:r w:rsidRPr="007214FE">
        <w:rPr>
          <w:rFonts w:ascii="Calibri" w:hAnsi="Calibri" w:cs="Calibri"/>
          <w:sz w:val="20"/>
        </w:rPr>
        <w:t xml:space="preserve">INCLUIDO EN EL CATALOGO DE CONCEPTOS RESPECTIVO, POR </w:t>
      </w:r>
      <w:r w:rsidR="008F6666" w:rsidRPr="007214FE">
        <w:rPr>
          <w:rFonts w:ascii="Calibri" w:hAnsi="Calibri" w:cs="Calibri"/>
          <w:sz w:val="20"/>
        </w:rPr>
        <w:t>EL SUB-</w:t>
      </w:r>
      <w:r w:rsidRPr="007214FE">
        <w:rPr>
          <w:rFonts w:ascii="Calibri" w:hAnsi="Calibri" w:cs="Calibri"/>
          <w:sz w:val="20"/>
        </w:rPr>
        <w:t>TOTAL DE:</w:t>
      </w:r>
      <w:r w:rsidRPr="00207FC8">
        <w:rPr>
          <w:rFonts w:ascii="Calibri" w:hAnsi="Calibri" w:cs="Calibri"/>
        </w:rPr>
        <w:t xml:space="preserve"> $_____________________________,</w:t>
      </w:r>
      <w:r w:rsidR="007214FE">
        <w:rPr>
          <w:rFonts w:ascii="Calibri" w:hAnsi="Calibri" w:cs="Calibri"/>
        </w:rPr>
        <w:t xml:space="preserve"> </w:t>
      </w:r>
      <w:r w:rsidRPr="00207FC8">
        <w:rPr>
          <w:rFonts w:ascii="Calibri" w:hAnsi="Calibri" w:cs="Calibri"/>
        </w:rPr>
        <w:t>SON ___________________________________________________).</w:t>
      </w:r>
    </w:p>
    <w:p w:rsidR="001C1B54" w:rsidRPr="00207FC8" w:rsidRDefault="001C1B54" w:rsidP="001C1B54">
      <w:pPr>
        <w:pStyle w:val="Textodebloque"/>
        <w:ind w:left="0" w:right="-402"/>
        <w:rPr>
          <w:rFonts w:ascii="Calibri" w:hAnsi="Calibri" w:cs="Calibri"/>
          <w:sz w:val="20"/>
        </w:rPr>
      </w:pPr>
      <w:r w:rsidRPr="00207FC8">
        <w:rPr>
          <w:rFonts w:ascii="Calibri" w:hAnsi="Calibri" w:cs="Calibri"/>
          <w:sz w:val="20"/>
        </w:rPr>
        <w:t xml:space="preserve">O POR EL MONTO QUE SE DETERMINE CON ARREGLO A LOS INCREMENTOS O REDUCCIONES QUE </w:t>
      </w:r>
      <w:r>
        <w:rPr>
          <w:rFonts w:ascii="Calibri" w:hAnsi="Calibri" w:cs="Calibri"/>
          <w:sz w:val="20"/>
        </w:rPr>
        <w:t>LA CONVOCANTE</w:t>
      </w:r>
      <w:r w:rsidRPr="00207FC8">
        <w:rPr>
          <w:rFonts w:ascii="Calibri" w:hAnsi="Calibri" w:cs="Calibri"/>
          <w:sz w:val="20"/>
        </w:rPr>
        <w:t xml:space="preserve"> DETERMINE.</w:t>
      </w:r>
    </w:p>
    <w:p w:rsidR="001C1B54" w:rsidRPr="00207FC8" w:rsidRDefault="001C1B54" w:rsidP="001C1B54">
      <w:pPr>
        <w:spacing w:line="360" w:lineRule="auto"/>
        <w:ind w:firstLine="1080"/>
        <w:jc w:val="both"/>
        <w:rPr>
          <w:rFonts w:ascii="Calibri" w:hAnsi="Calibri" w:cs="Calibri"/>
        </w:rPr>
      </w:pPr>
    </w:p>
    <w:p w:rsidR="001C1B54" w:rsidRPr="00207FC8" w:rsidRDefault="001C1B54" w:rsidP="001C1B54">
      <w:pPr>
        <w:spacing w:line="360" w:lineRule="auto"/>
        <w:ind w:right="-402"/>
        <w:jc w:val="both"/>
        <w:rPr>
          <w:rFonts w:ascii="Calibri" w:hAnsi="Calibri" w:cs="Calibri"/>
        </w:rPr>
      </w:pPr>
      <w:r w:rsidRPr="00207FC8">
        <w:rPr>
          <w:rFonts w:ascii="Calibri" w:hAnsi="Calibri" w:cs="Calibri"/>
        </w:rPr>
        <w:t xml:space="preserve">DE IGUAL MANERA, ACEPTADA NUESTRA OFERTA, EXPEDIREMOS A SU FAVOR UNA GARANTIA DE CUMPLIMIENTO DE CONFORMIDAD CON LOS PORCENTAJES QUE SE ESTABLECEN EN LAS </w:t>
      </w:r>
      <w:r w:rsidRPr="00207FC8">
        <w:rPr>
          <w:rFonts w:ascii="Calibri" w:hAnsi="Calibri" w:cs="Calibri"/>
          <w:b/>
        </w:rPr>
        <w:t>NORMAS Y POLÍTICAS PARA EL ESTABLECIMIENTO DE GARANTÍAS EN MATERIA DE ADQUISICIONES DE BIENES Y PRESTACIÓN DE SERVICIOS</w:t>
      </w:r>
      <w:r w:rsidRPr="00207FC8">
        <w:rPr>
          <w:rFonts w:ascii="Calibri" w:hAnsi="Calibri" w:cs="Calibri"/>
        </w:rPr>
        <w:t xml:space="preserve">, PUBLICADA EN EL PERIÓDICO OFICIAL DEL ESTADO DE BAJA CALIFORNIA EL DÍA 23 DE SEPTIEMBRE DEL 2005, Y LA CUAL SE ESTABLECERÁ EN BASE AL MONTO DEL CONTRATO ADJUDICADO., CONFORME AL PUNTO </w:t>
      </w:r>
      <w:r w:rsidRPr="006716B5">
        <w:rPr>
          <w:rFonts w:ascii="Calibri" w:hAnsi="Calibri" w:cs="Calibri"/>
        </w:rPr>
        <w:t>32.1</w:t>
      </w:r>
      <w:r w:rsidRPr="00207FC8">
        <w:rPr>
          <w:rFonts w:ascii="Calibri" w:hAnsi="Calibri" w:cs="Calibri"/>
        </w:rPr>
        <w:t xml:space="preserve"> DE LAS BASES DE LICITACION.</w:t>
      </w:r>
    </w:p>
    <w:p w:rsidR="001C1B54" w:rsidRPr="00207FC8" w:rsidRDefault="001C1B54" w:rsidP="001C1B54">
      <w:pPr>
        <w:spacing w:line="360" w:lineRule="auto"/>
        <w:jc w:val="both"/>
        <w:rPr>
          <w:rFonts w:ascii="Calibri" w:hAnsi="Calibri" w:cs="Calibri"/>
          <w:sz w:val="10"/>
          <w:szCs w:val="10"/>
        </w:rPr>
      </w:pPr>
    </w:p>
    <w:p w:rsidR="001C1B54" w:rsidRPr="00207FC8" w:rsidRDefault="001C1B54" w:rsidP="001C1B54">
      <w:pPr>
        <w:spacing w:line="360" w:lineRule="auto"/>
        <w:ind w:right="-402"/>
        <w:jc w:val="both"/>
        <w:rPr>
          <w:rFonts w:ascii="Calibri" w:hAnsi="Calibri" w:cs="Calibri"/>
        </w:rPr>
      </w:pPr>
      <w:r w:rsidRPr="00207FC8">
        <w:rPr>
          <w:rFonts w:ascii="Calibri" w:hAnsi="Calibri" w:cs="Calibri"/>
        </w:rPr>
        <w:t xml:space="preserve">CONVENIMOS ADEMÁS EN MANTENER ESTA OFERTA POR UN PERIODO DE </w:t>
      </w:r>
      <w:r w:rsidRPr="006716B5">
        <w:rPr>
          <w:rFonts w:ascii="Calibri" w:hAnsi="Calibri" w:cs="Calibri"/>
          <w:b/>
        </w:rPr>
        <w:t>30 DIAS</w:t>
      </w:r>
      <w:r w:rsidRPr="00207FC8">
        <w:rPr>
          <w:rFonts w:ascii="Calibri" w:hAnsi="Calibri" w:cs="Calibri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1C1B54" w:rsidRPr="00207FC8" w:rsidRDefault="001C1B54" w:rsidP="001C1B54">
      <w:pPr>
        <w:jc w:val="both"/>
        <w:rPr>
          <w:rFonts w:ascii="Calibri" w:hAnsi="Calibri" w:cs="Calibri"/>
        </w:rPr>
      </w:pPr>
    </w:p>
    <w:p w:rsidR="001C1B54" w:rsidRPr="00207FC8" w:rsidRDefault="001C1B54" w:rsidP="001C1B54">
      <w:pPr>
        <w:pStyle w:val="Textodebloque"/>
        <w:ind w:left="0" w:right="-402"/>
        <w:rPr>
          <w:rFonts w:ascii="Calibri" w:hAnsi="Calibri" w:cs="Calibri"/>
          <w:sz w:val="20"/>
        </w:rPr>
      </w:pPr>
      <w:r w:rsidRPr="00207FC8">
        <w:rPr>
          <w:rFonts w:ascii="Calibri" w:hAnsi="Calibri" w:cs="Calibri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1C1B54" w:rsidRPr="003013D5" w:rsidRDefault="001C1B54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 A ________ DE ___________________ DEL 201</w:t>
      </w:r>
      <w:r w:rsidR="007214FE">
        <w:rPr>
          <w:rFonts w:asciiTheme="minorHAnsi" w:hAnsiTheme="minorHAnsi"/>
        </w:rPr>
        <w:t>6</w:t>
      </w:r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___________________________________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(NOMBRE, FIRMA Y CARGO)</w:t>
      </w:r>
    </w:p>
    <w:p w:rsidR="009D2F6B" w:rsidRPr="003013D5" w:rsidRDefault="009D2F6B" w:rsidP="009D2F6B">
      <w:pPr>
        <w:jc w:val="center"/>
        <w:rPr>
          <w:rFonts w:asciiTheme="minorHAnsi" w:hAnsiTheme="minorHAnsi"/>
        </w:rPr>
      </w:pPr>
    </w:p>
    <w:sectPr w:rsidR="009D2F6B" w:rsidRPr="003013D5" w:rsidSect="00DD5C8B">
      <w:headerReference w:type="default" r:id="rId7"/>
      <w:footerReference w:type="default" r:id="rId8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C4E" w:rsidRDefault="003A3C4E">
      <w:r>
        <w:separator/>
      </w:r>
    </w:p>
  </w:endnote>
  <w:endnote w:type="continuationSeparator" w:id="0">
    <w:p w:rsidR="003A3C4E" w:rsidRDefault="003A3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7DF" w:rsidRDefault="00FF57C8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16.65pt,3.2pt" to="502.25pt,3.2pt" strokecolor="#1f497d [3215]" strokeweight="4.5pt">
          <v:stroke linestyle="thickThin"/>
        </v:line>
      </w:pict>
    </w:r>
  </w:p>
  <w:p w:rsidR="00EE37DF" w:rsidRDefault="00EE37D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C4E" w:rsidRDefault="003A3C4E">
      <w:r>
        <w:separator/>
      </w:r>
    </w:p>
  </w:footnote>
  <w:footnote w:type="continuationSeparator" w:id="0">
    <w:p w:rsidR="003A3C4E" w:rsidRDefault="003A3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3027" w:rsidRPr="00AD2085" w:rsidRDefault="00FF57C8" w:rsidP="002D3027">
    <w:pPr>
      <w:pStyle w:val="Encabezado"/>
      <w:jc w:val="center"/>
      <w:rPr>
        <w:rFonts w:ascii="Calibri" w:hAnsi="Calibri"/>
        <w:sz w:val="22"/>
        <w:szCs w:val="22"/>
        <w:lang w:val="es-MX"/>
      </w:rPr>
    </w:pPr>
    <w:r>
      <w:rPr>
        <w:rFonts w:ascii="Calibri" w:hAnsi="Calibri"/>
        <w:noProof/>
        <w:sz w:val="22"/>
        <w:szCs w:val="22"/>
        <w:lang w:val="en-US"/>
      </w:rPr>
      <w:pict>
        <v:line id="_x0000_s2053" style="position:absolute;left:0;text-align:left;z-index:251660288" from="-46.9pt,-53.8pt" to="469.4pt,-53.8pt" strokecolor="#7fba00" strokeweight="4.5pt">
          <v:stroke linestyle="thinThick"/>
        </v:line>
      </w:pict>
    </w:r>
    <w:r w:rsidR="001C096A" w:rsidRPr="00AD2085">
      <w:rPr>
        <w:rFonts w:ascii="Calibri" w:hAnsi="Calibri"/>
        <w:noProof/>
        <w:sz w:val="22"/>
        <w:szCs w:val="22"/>
        <w:lang w:val="es-MX"/>
      </w:rPr>
      <w:t xml:space="preserve">LICITACIÓN PÚBLICA </w:t>
    </w:r>
    <w:r w:rsidR="00E851B5" w:rsidRPr="00AD2085">
      <w:rPr>
        <w:rFonts w:ascii="Calibri" w:hAnsi="Calibri"/>
        <w:noProof/>
        <w:sz w:val="22"/>
        <w:szCs w:val="22"/>
        <w:lang w:val="es-MX"/>
      </w:rPr>
      <w:t>REGIONAL</w:t>
    </w:r>
    <w:r w:rsidR="00510108" w:rsidRPr="00AD2085">
      <w:rPr>
        <w:rFonts w:ascii="Calibri" w:hAnsi="Calibri"/>
        <w:noProof/>
        <w:sz w:val="22"/>
        <w:szCs w:val="22"/>
        <w:lang w:val="es-MX"/>
      </w:rPr>
      <w:t xml:space="preserve"> </w:t>
    </w:r>
    <w:r w:rsidR="00925447">
      <w:rPr>
        <w:rFonts w:ascii="Calibri" w:hAnsi="Calibri"/>
        <w:noProof/>
        <w:sz w:val="22"/>
        <w:szCs w:val="22"/>
        <w:lang w:val="es-MX"/>
      </w:rPr>
      <w:t xml:space="preserve">NO. </w:t>
    </w:r>
    <w:r>
      <w:rPr>
        <w:rFonts w:ascii="Calibri" w:hAnsi="Calibri"/>
        <w:noProof/>
        <w:sz w:val="22"/>
        <w:szCs w:val="22"/>
        <w:lang w:val="es-MX"/>
      </w:rPr>
      <w:t>OM-CESPT-110</w:t>
    </w:r>
    <w:r w:rsidR="004D5913">
      <w:rPr>
        <w:rFonts w:ascii="Calibri" w:hAnsi="Calibri"/>
        <w:noProof/>
        <w:sz w:val="22"/>
        <w:szCs w:val="22"/>
        <w:lang w:val="es-MX"/>
      </w:rPr>
      <w:t>-</w:t>
    </w:r>
    <w:r w:rsidR="00ED70D8">
      <w:rPr>
        <w:rFonts w:ascii="Calibri" w:hAnsi="Calibri"/>
        <w:noProof/>
        <w:sz w:val="22"/>
        <w:szCs w:val="22"/>
        <w:lang w:val="es-MX"/>
      </w:rPr>
      <w:t>20</w:t>
    </w:r>
    <w:r w:rsidR="004D5913">
      <w:rPr>
        <w:rFonts w:ascii="Calibri" w:hAnsi="Calibri"/>
        <w:noProof/>
        <w:sz w:val="22"/>
        <w:szCs w:val="22"/>
        <w:lang w:val="es-MX"/>
      </w:rPr>
      <w:t>17</w:t>
    </w:r>
  </w:p>
  <w:p w:rsidR="00EE37DF" w:rsidRDefault="00FF57C8" w:rsidP="00DD5C8B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16.65pt,6.45pt" to="502.25pt,6.45pt" strokecolor="#1f497d [3215]" strokeweight="4.5pt">
          <v:stroke linestyle="thickThin"/>
        </v:line>
      </w:pict>
    </w:r>
  </w:p>
  <w:p w:rsidR="00EE37DF" w:rsidRDefault="00EE37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5349"/>
    <w:rsid w:val="00024D4F"/>
    <w:rsid w:val="00031F61"/>
    <w:rsid w:val="000C34E0"/>
    <w:rsid w:val="000E0FE0"/>
    <w:rsid w:val="00107434"/>
    <w:rsid w:val="00123A65"/>
    <w:rsid w:val="001406B9"/>
    <w:rsid w:val="00160DC6"/>
    <w:rsid w:val="0016567D"/>
    <w:rsid w:val="0017036C"/>
    <w:rsid w:val="00176EDB"/>
    <w:rsid w:val="001C096A"/>
    <w:rsid w:val="001C1B54"/>
    <w:rsid w:val="001C2770"/>
    <w:rsid w:val="00246F7E"/>
    <w:rsid w:val="002D3027"/>
    <w:rsid w:val="002D6F62"/>
    <w:rsid w:val="003013D5"/>
    <w:rsid w:val="0031782A"/>
    <w:rsid w:val="00323573"/>
    <w:rsid w:val="003344BF"/>
    <w:rsid w:val="003675F5"/>
    <w:rsid w:val="00372F04"/>
    <w:rsid w:val="00392A15"/>
    <w:rsid w:val="003A3C4E"/>
    <w:rsid w:val="003D35B2"/>
    <w:rsid w:val="004139FF"/>
    <w:rsid w:val="00414DC5"/>
    <w:rsid w:val="00424D0D"/>
    <w:rsid w:val="004347AC"/>
    <w:rsid w:val="00451659"/>
    <w:rsid w:val="0048389E"/>
    <w:rsid w:val="004852DA"/>
    <w:rsid w:val="004A5037"/>
    <w:rsid w:val="004D5913"/>
    <w:rsid w:val="004E353D"/>
    <w:rsid w:val="00510108"/>
    <w:rsid w:val="005307C5"/>
    <w:rsid w:val="00536A60"/>
    <w:rsid w:val="005A70EB"/>
    <w:rsid w:val="005C72B9"/>
    <w:rsid w:val="005F57E5"/>
    <w:rsid w:val="00613F18"/>
    <w:rsid w:val="00617CF4"/>
    <w:rsid w:val="006616B9"/>
    <w:rsid w:val="006623FF"/>
    <w:rsid w:val="006716B5"/>
    <w:rsid w:val="006A55BF"/>
    <w:rsid w:val="006F250C"/>
    <w:rsid w:val="00720D18"/>
    <w:rsid w:val="007214FE"/>
    <w:rsid w:val="00723293"/>
    <w:rsid w:val="00733DA7"/>
    <w:rsid w:val="007B3AB0"/>
    <w:rsid w:val="007B41EE"/>
    <w:rsid w:val="007C10A8"/>
    <w:rsid w:val="007C559E"/>
    <w:rsid w:val="007D0AC0"/>
    <w:rsid w:val="007E1CE7"/>
    <w:rsid w:val="007E482E"/>
    <w:rsid w:val="00805224"/>
    <w:rsid w:val="00815E61"/>
    <w:rsid w:val="00876395"/>
    <w:rsid w:val="0089737D"/>
    <w:rsid w:val="008A05FA"/>
    <w:rsid w:val="008A2A5F"/>
    <w:rsid w:val="008D0437"/>
    <w:rsid w:val="008F6666"/>
    <w:rsid w:val="00925447"/>
    <w:rsid w:val="00935F6B"/>
    <w:rsid w:val="00984634"/>
    <w:rsid w:val="009A43B5"/>
    <w:rsid w:val="009A747B"/>
    <w:rsid w:val="009D2F6B"/>
    <w:rsid w:val="009D4235"/>
    <w:rsid w:val="009F3564"/>
    <w:rsid w:val="00A01C3E"/>
    <w:rsid w:val="00A22091"/>
    <w:rsid w:val="00A57377"/>
    <w:rsid w:val="00AA1049"/>
    <w:rsid w:val="00AB6C27"/>
    <w:rsid w:val="00AD2085"/>
    <w:rsid w:val="00B03B7D"/>
    <w:rsid w:val="00B059F5"/>
    <w:rsid w:val="00B1251E"/>
    <w:rsid w:val="00B41941"/>
    <w:rsid w:val="00B66DA2"/>
    <w:rsid w:val="00BA263C"/>
    <w:rsid w:val="00BE07B2"/>
    <w:rsid w:val="00BE6A0B"/>
    <w:rsid w:val="00C3794F"/>
    <w:rsid w:val="00C43568"/>
    <w:rsid w:val="00C83D91"/>
    <w:rsid w:val="00D011D1"/>
    <w:rsid w:val="00D06725"/>
    <w:rsid w:val="00D37224"/>
    <w:rsid w:val="00D4783E"/>
    <w:rsid w:val="00DD5C8B"/>
    <w:rsid w:val="00E34C75"/>
    <w:rsid w:val="00E504A0"/>
    <w:rsid w:val="00E65D87"/>
    <w:rsid w:val="00E851B5"/>
    <w:rsid w:val="00EA132E"/>
    <w:rsid w:val="00EB2344"/>
    <w:rsid w:val="00EB35B7"/>
    <w:rsid w:val="00ED70D8"/>
    <w:rsid w:val="00EE37DF"/>
    <w:rsid w:val="00F01984"/>
    <w:rsid w:val="00F2449D"/>
    <w:rsid w:val="00F778AE"/>
    <w:rsid w:val="00FC440A"/>
    <w:rsid w:val="00FD3FD1"/>
    <w:rsid w:val="00FD5349"/>
    <w:rsid w:val="00FF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51E"/>
    <w:rPr>
      <w:lang w:val="es-ES_tradnl" w:eastAsia="en-US"/>
    </w:rPr>
  </w:style>
  <w:style w:type="paragraph" w:styleId="Ttulo1">
    <w:name w:val="heading 1"/>
    <w:basedOn w:val="Normal"/>
    <w:next w:val="Normal"/>
    <w:qFormat/>
    <w:rsid w:val="00B1251E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B1251E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B1251E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B1251E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B1251E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B1251E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805224"/>
    <w:rPr>
      <w:rFonts w:ascii="AvantGarde" w:hAnsi="AvantGarde"/>
      <w:b/>
    </w:rPr>
  </w:style>
  <w:style w:type="paragraph" w:styleId="Ttulo">
    <w:name w:val="Title"/>
    <w:basedOn w:val="Normal"/>
    <w:link w:val="TtuloCar"/>
    <w:qFormat/>
    <w:rsid w:val="002D3027"/>
    <w:pPr>
      <w:jc w:val="center"/>
    </w:pPr>
    <w:rPr>
      <w:rFonts w:ascii="Arial" w:hAnsi="Arial"/>
      <w:b/>
      <w:sz w:val="28"/>
    </w:rPr>
  </w:style>
  <w:style w:type="character" w:customStyle="1" w:styleId="TtuloCar">
    <w:name w:val="Título Car"/>
    <w:basedOn w:val="Fuentedeprrafopredeter"/>
    <w:link w:val="Ttulo"/>
    <w:rsid w:val="002D3027"/>
    <w:rPr>
      <w:rFonts w:ascii="Arial" w:hAnsi="Arial"/>
      <w:b/>
      <w:sz w:val="28"/>
      <w:lang w:val="es-ES_tradnl" w:eastAsia="en-US"/>
    </w:rPr>
  </w:style>
  <w:style w:type="paragraph" w:customStyle="1" w:styleId="4">
    <w:name w:val="4"/>
    <w:basedOn w:val="Normal"/>
    <w:rsid w:val="002D3027"/>
    <w:pPr>
      <w:ind w:left="576" w:hanging="864"/>
    </w:pPr>
    <w:rPr>
      <w:rFonts w:ascii="AvantGarde" w:hAnsi="AvantGarde"/>
      <w:b/>
    </w:rPr>
  </w:style>
  <w:style w:type="paragraph" w:styleId="Subttulo">
    <w:name w:val="Subtitle"/>
    <w:basedOn w:val="Normal"/>
    <w:next w:val="Normal"/>
    <w:link w:val="SubttuloCar"/>
    <w:qFormat/>
    <w:rsid w:val="00FF57C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rsid w:val="00FF57C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303</Words>
  <Characters>1785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JUAN MANUEL</cp:lastModifiedBy>
  <cp:revision>20</cp:revision>
  <cp:lastPrinted>2014-01-10T19:21:00Z</cp:lastPrinted>
  <dcterms:created xsi:type="dcterms:W3CDTF">2014-01-10T19:21:00Z</dcterms:created>
  <dcterms:modified xsi:type="dcterms:W3CDTF">2017-06-28T20:20:00Z</dcterms:modified>
</cp:coreProperties>
</file>